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0A" w:rsidRDefault="0013350A" w:rsidP="00012556">
      <w:pPr>
        <w:spacing w:after="0"/>
        <w:jc w:val="center"/>
        <w:rPr>
          <w:rFonts w:ascii="Calibri" w:hAnsi="Calibri" w:cs="Calibri"/>
          <w:i/>
          <w:sz w:val="18"/>
          <w:szCs w:val="18"/>
        </w:rPr>
      </w:pPr>
      <w:r w:rsidRPr="00B51CDE">
        <w:rPr>
          <w:rFonts w:ascii="Calibri" w:hAnsi="Calibri" w:cs="Calibri"/>
          <w:i/>
          <w:sz w:val="18"/>
          <w:szCs w:val="18"/>
        </w:rPr>
        <w:t>Organizado por el Fondo para el Desarrollo de los Pueblos Indígenas de América Latina y El Caribe (Fondo Indígena),</w:t>
      </w:r>
    </w:p>
    <w:p w:rsidR="0013350A" w:rsidRDefault="0013350A" w:rsidP="00012556">
      <w:pPr>
        <w:spacing w:after="0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la </w:t>
      </w:r>
      <w:r w:rsidRPr="00B51CDE">
        <w:rPr>
          <w:rFonts w:ascii="Calibri" w:hAnsi="Calibri" w:cs="Calibri"/>
          <w:i/>
          <w:sz w:val="18"/>
          <w:szCs w:val="18"/>
        </w:rPr>
        <w:t xml:space="preserve"> Secretaría del Foro Permanente para las Cuestiones Indígenas de las Naciones Unidas</w:t>
      </w:r>
    </w:p>
    <w:p w:rsidR="0013350A" w:rsidRPr="00B51CDE" w:rsidRDefault="0013350A" w:rsidP="00012556">
      <w:pPr>
        <w:spacing w:after="0"/>
        <w:jc w:val="center"/>
        <w:rPr>
          <w:rFonts w:ascii="Calibri" w:hAnsi="Calibri" w:cs="Calibri"/>
          <w:i/>
          <w:sz w:val="18"/>
          <w:szCs w:val="18"/>
        </w:rPr>
      </w:pPr>
      <w:r w:rsidRPr="00B51CDE">
        <w:rPr>
          <w:rFonts w:ascii="Calibri" w:hAnsi="Calibri" w:cs="Calibri"/>
          <w:i/>
          <w:sz w:val="18"/>
          <w:szCs w:val="18"/>
        </w:rPr>
        <w:t xml:space="preserve">y  </w:t>
      </w:r>
      <w:r>
        <w:rPr>
          <w:rFonts w:ascii="Calibri" w:hAnsi="Calibri" w:cs="Calibri"/>
          <w:i/>
          <w:sz w:val="18"/>
          <w:szCs w:val="18"/>
        </w:rPr>
        <w:t xml:space="preserve">la </w:t>
      </w:r>
      <w:r w:rsidRPr="00B51CDE">
        <w:rPr>
          <w:rFonts w:ascii="Calibri" w:hAnsi="Calibri" w:cs="Calibri"/>
          <w:i/>
          <w:sz w:val="18"/>
          <w:szCs w:val="18"/>
        </w:rPr>
        <w:t>CEPAL/CELADE (División de Población de la Comisión Económica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B51CDE">
        <w:rPr>
          <w:rFonts w:ascii="Calibri" w:hAnsi="Calibri" w:cs="Calibri"/>
          <w:i/>
          <w:sz w:val="18"/>
          <w:szCs w:val="18"/>
        </w:rPr>
        <w:t>para América Latina y  El Caribe-CEPAL).</w:t>
      </w:r>
    </w:p>
    <w:p w:rsidR="0013350A" w:rsidRDefault="0013350A" w:rsidP="00012556">
      <w:pPr>
        <w:pStyle w:val="Sangra2detindependiente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350A" w:rsidRDefault="0013350A" w:rsidP="003D6701">
      <w:pPr>
        <w:pStyle w:val="Sangra2detindependiente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229BF">
        <w:rPr>
          <w:rFonts w:ascii="Arial" w:hAnsi="Arial" w:cs="Arial"/>
          <w:b/>
          <w:sz w:val="24"/>
          <w:szCs w:val="24"/>
        </w:rPr>
        <w:t xml:space="preserve">AGENDA </w:t>
      </w:r>
    </w:p>
    <w:p w:rsidR="0013350A" w:rsidRDefault="0013350A" w:rsidP="003D6701">
      <w:pPr>
        <w:pStyle w:val="Sangra2detindependiente"/>
        <w:ind w:left="0"/>
        <w:rPr>
          <w:rFonts w:ascii="Arial" w:hAnsi="Arial" w:cs="Arial"/>
          <w:b/>
          <w:sz w:val="24"/>
          <w:szCs w:val="24"/>
        </w:rPr>
      </w:pPr>
    </w:p>
    <w:p w:rsidR="0013350A" w:rsidRDefault="0013350A" w:rsidP="007E52FA">
      <w:pPr>
        <w:spacing w:after="240"/>
        <w:rPr>
          <w:rFonts w:ascii="Arial" w:hAnsi="Arial" w:cs="Arial"/>
          <w:sz w:val="20"/>
          <w:szCs w:val="20"/>
        </w:rPr>
      </w:pPr>
      <w:r w:rsidRPr="008A178B">
        <w:rPr>
          <w:rFonts w:ascii="Arial" w:hAnsi="Arial" w:cs="Arial"/>
          <w:b/>
          <w:sz w:val="20"/>
          <w:szCs w:val="20"/>
        </w:rPr>
        <w:t>Sede de la reunión:</w:t>
      </w:r>
      <w:r w:rsidRPr="008A178B">
        <w:rPr>
          <w:rFonts w:ascii="Arial" w:hAnsi="Arial" w:cs="Arial"/>
          <w:sz w:val="20"/>
          <w:szCs w:val="20"/>
        </w:rPr>
        <w:t xml:space="preserve"> Centro de Formación de la Agencia Española de Cooperación Internacional al Desarrollo de Cartagena de Indias, Colombia</w:t>
      </w:r>
    </w:p>
    <w:p w:rsidR="0013350A" w:rsidRPr="00DA1BCF" w:rsidRDefault="0013350A" w:rsidP="008C36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Martes 2 de agosto</w:t>
      </w:r>
      <w:r w:rsidRPr="00DA1BC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de 2011, 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mañana</w:t>
      </w:r>
    </w:p>
    <w:p w:rsidR="0013350A" w:rsidRPr="00DA1BCF" w:rsidRDefault="0013350A" w:rsidP="003D670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08:30 - 09:00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  <w:t>REGISTRO DE PARTICIPANTES</w:t>
      </w:r>
    </w:p>
    <w:p w:rsidR="0013350A" w:rsidRPr="00DA1BCF" w:rsidRDefault="0013350A" w:rsidP="003D670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09:00 </w:t>
      </w:r>
      <w:r>
        <w:rPr>
          <w:rFonts w:ascii="Arial" w:hAnsi="Arial" w:cs="Arial"/>
          <w:color w:val="000000"/>
          <w:sz w:val="22"/>
          <w:szCs w:val="22"/>
          <w:lang w:val="es-ES"/>
        </w:rPr>
        <w:t>–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10:00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ab/>
        <w:t xml:space="preserve">   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INAUGURACIÓN</w:t>
      </w:r>
    </w:p>
    <w:p w:rsidR="0013350A" w:rsidRDefault="0013350A" w:rsidP="007E52FA">
      <w:pPr>
        <w:autoSpaceDE w:val="0"/>
        <w:autoSpaceDN w:val="0"/>
        <w:adjustRightInd w:val="0"/>
        <w:spacing w:after="120"/>
        <w:ind w:left="1985" w:hanging="284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-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</w:r>
      <w:r>
        <w:rPr>
          <w:rFonts w:ascii="Arial" w:hAnsi="Arial" w:cs="Arial"/>
          <w:color w:val="000000"/>
          <w:sz w:val="22"/>
          <w:szCs w:val="22"/>
          <w:lang w:val="es-ES"/>
        </w:rPr>
        <w:t>Representante de AECID</w:t>
      </w:r>
    </w:p>
    <w:p w:rsidR="0013350A" w:rsidRPr="00DA1BCF" w:rsidRDefault="0013350A" w:rsidP="007E52FA">
      <w:pPr>
        <w:autoSpaceDE w:val="0"/>
        <w:autoSpaceDN w:val="0"/>
        <w:adjustRightInd w:val="0"/>
        <w:spacing w:after="120"/>
        <w:ind w:left="1985" w:hanging="284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Representante de CELADE – División de Población de la CEPAL</w:t>
      </w:r>
      <w:r w:rsidRPr="008C360A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13350A" w:rsidRPr="00DA1BCF" w:rsidRDefault="0013350A" w:rsidP="007E52FA">
      <w:pPr>
        <w:autoSpaceDE w:val="0"/>
        <w:autoSpaceDN w:val="0"/>
        <w:adjustRightInd w:val="0"/>
        <w:spacing w:after="120"/>
        <w:ind w:left="1985" w:hanging="284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-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>epresentante del Fondo Indígena</w:t>
      </w:r>
    </w:p>
    <w:p w:rsidR="0013350A" w:rsidRPr="00DA1BCF" w:rsidRDefault="0013350A" w:rsidP="007E52FA">
      <w:pPr>
        <w:autoSpaceDE w:val="0"/>
        <w:autoSpaceDN w:val="0"/>
        <w:adjustRightInd w:val="0"/>
        <w:spacing w:after="120"/>
        <w:ind w:left="1985" w:hanging="284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-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Saludo de Enrique Iglesias, Secretario General Iberoamericano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13350A" w:rsidRDefault="0013350A" w:rsidP="007E52FA">
      <w:pPr>
        <w:autoSpaceDE w:val="0"/>
        <w:autoSpaceDN w:val="0"/>
        <w:adjustRightInd w:val="0"/>
        <w:ind w:left="1985" w:hanging="284"/>
        <w:jc w:val="both"/>
        <w:rPr>
          <w:rStyle w:val="Textoennegrita"/>
          <w:b w:val="0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-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  <w:t>Mirna Cunningham, Presidenta de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l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DA1BCF">
        <w:rPr>
          <w:rStyle w:val="Textoennegrita"/>
          <w:b w:val="0"/>
          <w:sz w:val="22"/>
          <w:szCs w:val="22"/>
        </w:rPr>
        <w:t>Foro Permanente para las Cuestiones Indígenas de la ONU: “</w:t>
      </w:r>
      <w:r w:rsidRPr="006229BF">
        <w:rPr>
          <w:rStyle w:val="Textoennegrita"/>
          <w:b w:val="0"/>
          <w:i/>
          <w:sz w:val="22"/>
          <w:szCs w:val="22"/>
        </w:rPr>
        <w:t>La situación de los pueblos indígenas del mundo”.</w:t>
      </w:r>
    </w:p>
    <w:p w:rsidR="0013350A" w:rsidRPr="008A178B" w:rsidRDefault="0013350A" w:rsidP="007E52FA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Style w:val="Textoennegrita"/>
          <w:b w:val="0"/>
          <w:i/>
          <w:sz w:val="22"/>
          <w:szCs w:val="22"/>
        </w:rPr>
        <w:t>-</w:t>
      </w:r>
      <w:r>
        <w:rPr>
          <w:rStyle w:val="Textoennegrita"/>
          <w:b w:val="0"/>
          <w:i/>
          <w:sz w:val="22"/>
          <w:szCs w:val="22"/>
        </w:rPr>
        <w:tab/>
      </w:r>
      <w:r w:rsidRPr="007E52FA">
        <w:rPr>
          <w:rStyle w:val="Textoennegrita"/>
          <w:b w:val="0"/>
          <w:sz w:val="22"/>
          <w:szCs w:val="22"/>
        </w:rPr>
        <w:t xml:space="preserve">Inauguración oficial. </w:t>
      </w:r>
      <w:r>
        <w:rPr>
          <w:rStyle w:val="Textoennegrita"/>
          <w:b w:val="0"/>
          <w:sz w:val="22"/>
          <w:szCs w:val="22"/>
        </w:rPr>
        <w:t>Gobierno</w:t>
      </w:r>
      <w:r w:rsidRPr="007E52FA">
        <w:rPr>
          <w:rStyle w:val="Textoennegrita"/>
          <w:b w:val="0"/>
          <w:sz w:val="22"/>
          <w:szCs w:val="22"/>
        </w:rPr>
        <w:t xml:space="preserve"> de </w:t>
      </w:r>
      <w:r>
        <w:rPr>
          <w:rStyle w:val="Textoennegrita"/>
          <w:b w:val="0"/>
          <w:sz w:val="22"/>
          <w:szCs w:val="22"/>
        </w:rPr>
        <w:t xml:space="preserve">la República de </w:t>
      </w:r>
      <w:r w:rsidRPr="007E52FA">
        <w:rPr>
          <w:rStyle w:val="Textoennegrita"/>
          <w:b w:val="0"/>
          <w:sz w:val="22"/>
          <w:szCs w:val="22"/>
        </w:rPr>
        <w:t>Colombia</w:t>
      </w:r>
    </w:p>
    <w:p w:rsidR="0013350A" w:rsidRPr="00DA1BCF" w:rsidRDefault="0013350A" w:rsidP="007E52FA">
      <w:pPr>
        <w:autoSpaceDE w:val="0"/>
        <w:autoSpaceDN w:val="0"/>
        <w:adjustRightInd w:val="0"/>
        <w:ind w:left="1560" w:hanging="1560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10:00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-  10:30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Café</w:t>
      </w:r>
    </w:p>
    <w:p w:rsidR="0013350A" w:rsidRDefault="0013350A" w:rsidP="00E42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3350A" w:rsidRPr="00DA1BCF" w:rsidRDefault="0013350A" w:rsidP="00E4299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10:</w:t>
      </w:r>
      <w:r>
        <w:rPr>
          <w:rFonts w:ascii="Arial" w:hAnsi="Arial" w:cs="Arial"/>
          <w:color w:val="000000"/>
          <w:sz w:val="22"/>
          <w:szCs w:val="22"/>
          <w:lang w:val="es-ES"/>
        </w:rPr>
        <w:t>30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– 10:</w:t>
      </w:r>
      <w:r>
        <w:rPr>
          <w:rFonts w:ascii="Arial" w:hAnsi="Arial" w:cs="Arial"/>
          <w:color w:val="000000"/>
          <w:sz w:val="22"/>
          <w:szCs w:val="22"/>
          <w:lang w:val="es-ES"/>
        </w:rPr>
        <w:t>45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  <w:t xml:space="preserve">Presentación </w:t>
      </w:r>
      <w:r w:rsidRPr="00DA1BCF">
        <w:rPr>
          <w:rFonts w:ascii="Arial" w:hAnsi="Arial" w:cs="Arial"/>
          <w:b/>
          <w:i/>
          <w:color w:val="000000"/>
          <w:sz w:val="22"/>
          <w:szCs w:val="22"/>
          <w:lang w:val="es-ES"/>
        </w:rPr>
        <w:t>CEPAL/CELADE.</w:t>
      </w:r>
    </w:p>
    <w:p w:rsidR="0013350A" w:rsidRPr="006229BF" w:rsidRDefault="0013350A" w:rsidP="008C360A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6229BF">
        <w:rPr>
          <w:rFonts w:ascii="Arial" w:hAnsi="Arial" w:cs="Arial"/>
          <w:i/>
          <w:sz w:val="22"/>
          <w:szCs w:val="22"/>
          <w:lang w:val="es-ES"/>
        </w:rPr>
        <w:t xml:space="preserve">Balance de las acciones emprendidas para  incorporar el enfoque étnico en los censos de población y ampliar la visibilización de los pueblos indígenas de la región. </w:t>
      </w:r>
    </w:p>
    <w:p w:rsidR="0013350A" w:rsidRDefault="0013350A" w:rsidP="003D6701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i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Presentación: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i/>
          <w:color w:val="000000"/>
          <w:sz w:val="22"/>
          <w:szCs w:val="22"/>
          <w:lang w:val="es-ES"/>
        </w:rPr>
        <w:t>Fabiana Del Popolo, CEPAL/CELADE.</w:t>
      </w:r>
    </w:p>
    <w:p w:rsidR="0013350A" w:rsidRPr="00DA1BCF" w:rsidRDefault="0013350A" w:rsidP="003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Martes 2 de agosto</w:t>
      </w:r>
      <w:r w:rsidRPr="00DA1BC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de 2011,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mañana</w:t>
      </w:r>
    </w:p>
    <w:p w:rsidR="0013350A" w:rsidRDefault="0013350A" w:rsidP="002D760A">
      <w:pPr>
        <w:autoSpaceDE w:val="0"/>
        <w:autoSpaceDN w:val="0"/>
        <w:adjustRightInd w:val="0"/>
        <w:spacing w:before="240"/>
        <w:ind w:left="2160" w:hanging="2160"/>
        <w:jc w:val="both"/>
        <w:rPr>
          <w:rFonts w:ascii="Arial" w:hAnsi="Arial" w:cs="Arial"/>
          <w:bCs/>
          <w:i/>
          <w:iCs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10:</w:t>
      </w:r>
      <w:r>
        <w:rPr>
          <w:rFonts w:ascii="Arial" w:hAnsi="Arial" w:cs="Arial"/>
          <w:color w:val="000000"/>
          <w:sz w:val="22"/>
          <w:szCs w:val="22"/>
          <w:lang w:val="es-ES"/>
        </w:rPr>
        <w:t>45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- 13:00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bCs/>
          <w:iCs/>
          <w:color w:val="000000"/>
          <w:sz w:val="22"/>
          <w:szCs w:val="22"/>
          <w:lang w:val="es-ES"/>
        </w:rPr>
        <w:t xml:space="preserve">Sesión 1. </w:t>
      </w:r>
      <w:r>
        <w:rPr>
          <w:rFonts w:ascii="Arial" w:hAnsi="Arial" w:cs="Arial"/>
          <w:bCs/>
          <w:i/>
          <w:iCs/>
          <w:sz w:val="22"/>
          <w:szCs w:val="22"/>
          <w:lang w:val="es-ES"/>
        </w:rPr>
        <w:t>P</w:t>
      </w:r>
      <w:r w:rsidRPr="006229BF">
        <w:rPr>
          <w:rFonts w:ascii="Arial" w:hAnsi="Arial" w:cs="Arial"/>
          <w:bCs/>
          <w:i/>
          <w:iCs/>
          <w:sz w:val="22"/>
          <w:szCs w:val="22"/>
          <w:lang w:val="es-ES"/>
        </w:rPr>
        <w:t>olíticas nacionales y acciones de  inclusión de los pueblos indígenas en los censos realizados: buenas prácticas,  lecciones aprendidas, estrategia de comunicación e información,  visibilización de los pueblos indígenas en los censos  y su alineación con las recomendaciones internacionales</w:t>
      </w:r>
    </w:p>
    <w:p w:rsidR="0013350A" w:rsidRPr="00DA1BCF" w:rsidRDefault="0013350A" w:rsidP="008C3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bCs/>
          <w:iCs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Cs/>
          <w:iCs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Cs/>
          <w:iCs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Cs/>
          <w:iCs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Cs/>
          <w:iCs/>
          <w:color w:val="000000"/>
          <w:sz w:val="22"/>
          <w:szCs w:val="22"/>
          <w:lang w:val="es-ES"/>
        </w:rPr>
        <w:tab/>
        <w:t>Presentaciones:</w:t>
      </w:r>
    </w:p>
    <w:p w:rsidR="000E701A" w:rsidRPr="00DA1BCF" w:rsidRDefault="000E701A" w:rsidP="000E701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Argentina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>. Ana Maria Edwin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(INDEC)  </w:t>
      </w:r>
    </w:p>
    <w:p w:rsidR="000E701A" w:rsidRDefault="000E701A" w:rsidP="000E701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Ecuador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. Silverio Chisaguano 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(INEC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>-CONEPIA</w:t>
      </w:r>
      <w:r w:rsidRPr="00DA1BCF">
        <w:rPr>
          <w:rFonts w:ascii="Arial" w:eastAsia="Times New Roman" w:hAnsi="Arial" w:cs="Arial"/>
          <w:b/>
          <w:bCs/>
          <w:color w:val="000000"/>
          <w:sz w:val="22"/>
          <w:szCs w:val="22"/>
          <w:lang w:val="es-ES"/>
        </w:rPr>
        <w:t>)</w:t>
      </w:r>
    </w:p>
    <w:p w:rsidR="000E701A" w:rsidRPr="00DA1BCF" w:rsidRDefault="000E701A" w:rsidP="000E701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México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. 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</w:t>
      </w:r>
      <w:r w:rsidRPr="007E7CF8">
        <w:rPr>
          <w:rFonts w:ascii="Arial" w:hAnsi="Arial" w:cs="Arial"/>
          <w:sz w:val="22"/>
          <w:szCs w:val="22"/>
        </w:rPr>
        <w:t>Roberto Jesús Ruiz Ramírez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(INEGI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)</w:t>
      </w:r>
    </w:p>
    <w:p w:rsidR="0013350A" w:rsidRDefault="0013350A" w:rsidP="00726599">
      <w:pPr>
        <w:autoSpaceDE w:val="0"/>
        <w:autoSpaceDN w:val="0"/>
        <w:adjustRightInd w:val="0"/>
        <w:spacing w:after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13350A" w:rsidRDefault="0013350A" w:rsidP="00726599">
      <w:pPr>
        <w:autoSpaceDE w:val="0"/>
        <w:autoSpaceDN w:val="0"/>
        <w:adjustRightInd w:val="0"/>
        <w:spacing w:after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Discusión</w:t>
      </w:r>
    </w:p>
    <w:p w:rsidR="0013350A" w:rsidRPr="00DA1BCF" w:rsidRDefault="0013350A" w:rsidP="00726599">
      <w:pPr>
        <w:autoSpaceDE w:val="0"/>
        <w:autoSpaceDN w:val="0"/>
        <w:adjustRightInd w:val="0"/>
        <w:spacing w:after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13350A" w:rsidRDefault="0013350A" w:rsidP="002D760A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13:00 - 14:30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Almuerzo</w:t>
      </w:r>
    </w:p>
    <w:p w:rsidR="0013350A" w:rsidRPr="00DA1BCF" w:rsidRDefault="0013350A" w:rsidP="003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Martes 2 de agosto</w:t>
      </w:r>
      <w:r w:rsidRPr="00DA1BC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de 2011,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>Tarde</w:t>
      </w:r>
    </w:p>
    <w:p w:rsidR="0013350A" w:rsidRPr="006229BF" w:rsidRDefault="0013350A" w:rsidP="003D6701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bCs/>
          <w:i/>
          <w:iCs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14:30 - 15:45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s-ES"/>
        </w:rPr>
        <w:t>Sesión 2</w:t>
      </w:r>
      <w:r w:rsidRPr="00DA1BCF">
        <w:rPr>
          <w:rFonts w:ascii="Arial" w:hAnsi="Arial" w:cs="Arial"/>
          <w:b/>
          <w:bCs/>
          <w:iCs/>
          <w:color w:val="000000"/>
          <w:sz w:val="22"/>
          <w:szCs w:val="22"/>
          <w:lang w:val="es-ES"/>
        </w:rPr>
        <w:t xml:space="preserve">: </w:t>
      </w:r>
      <w:r w:rsidRPr="006229BF">
        <w:rPr>
          <w:rFonts w:ascii="Arial" w:hAnsi="Arial" w:cs="Arial"/>
          <w:bCs/>
          <w:i/>
          <w:iCs/>
          <w:sz w:val="22"/>
          <w:szCs w:val="22"/>
          <w:lang w:val="es-ES"/>
        </w:rPr>
        <w:t>Políticas nacionales y acciones adoptadas para la realización de los censos que se están programando entre 2011-2013 y su alineación con las recomendaciones internacionales</w:t>
      </w:r>
    </w:p>
    <w:p w:rsidR="0013350A" w:rsidRPr="008A178B" w:rsidRDefault="0013350A" w:rsidP="008C360A">
      <w:pPr>
        <w:autoSpaceDE w:val="0"/>
        <w:autoSpaceDN w:val="0"/>
        <w:adjustRightInd w:val="0"/>
        <w:spacing w:after="120"/>
        <w:ind w:left="1418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bCs/>
          <w:iCs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bCs/>
          <w:iCs/>
          <w:color w:val="000000"/>
          <w:sz w:val="22"/>
          <w:szCs w:val="22"/>
          <w:lang w:val="es-ES"/>
        </w:rPr>
        <w:tab/>
      </w:r>
      <w:r w:rsidRPr="008A178B">
        <w:rPr>
          <w:rFonts w:ascii="Arial" w:hAnsi="Arial" w:cs="Arial"/>
          <w:b/>
          <w:color w:val="000000"/>
          <w:sz w:val="22"/>
          <w:szCs w:val="22"/>
          <w:lang w:val="es-ES"/>
        </w:rPr>
        <w:t>Presentaciones:</w:t>
      </w:r>
    </w:p>
    <w:p w:rsidR="000E701A" w:rsidRPr="00DA1BCF" w:rsidRDefault="000E701A" w:rsidP="000E701A">
      <w:pPr>
        <w:numPr>
          <w:ilvl w:val="3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Honduras, 2011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. </w:t>
      </w:r>
      <w:r w:rsidRPr="007E7CF8">
        <w:rPr>
          <w:rFonts w:ascii="Arial" w:eastAsia="Times New Roman" w:hAnsi="Arial" w:cs="Arial"/>
          <w:sz w:val="22"/>
          <w:szCs w:val="22"/>
          <w:lang w:eastAsia="es-ES"/>
        </w:rPr>
        <w:t>Rafael Guillen Castañeda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(INE)</w:t>
      </w:r>
    </w:p>
    <w:p w:rsidR="000E701A" w:rsidRDefault="000E701A" w:rsidP="000E701A">
      <w:pPr>
        <w:numPr>
          <w:ilvl w:val="3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República Bolivariana de Venezuela, 2011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. </w:t>
      </w:r>
    </w:p>
    <w:p w:rsidR="000E701A" w:rsidRPr="007E7CF8" w:rsidRDefault="000E701A" w:rsidP="000E701A">
      <w:pPr>
        <w:autoSpaceDE w:val="0"/>
        <w:autoSpaceDN w:val="0"/>
        <w:adjustRightInd w:val="0"/>
        <w:spacing w:after="0"/>
        <w:ind w:left="288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7E7CF8">
        <w:rPr>
          <w:rFonts w:ascii="Arial" w:eastAsia="Times New Roman" w:hAnsi="Arial" w:cs="Arial"/>
          <w:sz w:val="22"/>
          <w:szCs w:val="22"/>
          <w:lang w:eastAsia="es-ES"/>
        </w:rPr>
        <w:t>Maria Luisa Allais Juanola</w:t>
      </w:r>
      <w:r w:rsidRPr="007E7CF8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(INE)</w:t>
      </w:r>
    </w:p>
    <w:p w:rsidR="000E701A" w:rsidRDefault="000E701A" w:rsidP="000E701A">
      <w:pPr>
        <w:numPr>
          <w:ilvl w:val="3"/>
          <w:numId w:val="5"/>
        </w:numPr>
        <w:autoSpaceDE w:val="0"/>
        <w:autoSpaceDN w:val="0"/>
        <w:adjustRightInd w:val="0"/>
        <w:spacing w:after="0"/>
        <w:ind w:left="2875" w:hanging="357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Estado Plurinacional de Bolivia,  2012</w:t>
      </w:r>
    </w:p>
    <w:p w:rsidR="000E701A" w:rsidRDefault="000E701A" w:rsidP="000E701A">
      <w:pPr>
        <w:autoSpaceDE w:val="0"/>
        <w:autoSpaceDN w:val="0"/>
        <w:adjustRightInd w:val="0"/>
        <w:spacing w:after="0"/>
        <w:ind w:left="2875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>Ramiro Guerra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(INE)</w:t>
      </w:r>
    </w:p>
    <w:p w:rsidR="000E701A" w:rsidRDefault="000E701A" w:rsidP="000E701A">
      <w:pPr>
        <w:autoSpaceDE w:val="0"/>
        <w:autoSpaceDN w:val="0"/>
        <w:adjustRightInd w:val="0"/>
        <w:spacing w:after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13350A" w:rsidRDefault="0013350A" w:rsidP="000E701A">
      <w:pPr>
        <w:autoSpaceDE w:val="0"/>
        <w:autoSpaceDN w:val="0"/>
        <w:adjustRightInd w:val="0"/>
        <w:spacing w:after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Discusión</w:t>
      </w:r>
    </w:p>
    <w:p w:rsidR="000E701A" w:rsidRPr="00DA1BCF" w:rsidRDefault="000E701A" w:rsidP="000E701A">
      <w:pPr>
        <w:autoSpaceDE w:val="0"/>
        <w:autoSpaceDN w:val="0"/>
        <w:adjustRightInd w:val="0"/>
        <w:spacing w:after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13350A" w:rsidRPr="00DA1BCF" w:rsidRDefault="0013350A" w:rsidP="003D67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15:45 - 16:00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Café</w:t>
      </w:r>
    </w:p>
    <w:p w:rsidR="0013350A" w:rsidRPr="00DA1BCF" w:rsidRDefault="0013350A" w:rsidP="003D67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16:00 - 17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:30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8A178B">
        <w:rPr>
          <w:rFonts w:ascii="Arial" w:hAnsi="Arial" w:cs="Arial"/>
          <w:b/>
          <w:color w:val="000000"/>
          <w:sz w:val="22"/>
          <w:szCs w:val="22"/>
          <w:lang w:val="es-ES"/>
        </w:rPr>
        <w:t>Presentaciones:</w:t>
      </w:r>
    </w:p>
    <w:p w:rsidR="000E701A" w:rsidRPr="00DA1BCF" w:rsidRDefault="000E701A" w:rsidP="000E701A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Colombia, 2013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. </w:t>
      </w:r>
      <w:r w:rsidRPr="007E7CF8">
        <w:rPr>
          <w:rFonts w:ascii="Arial" w:hAnsi="Arial" w:cs="Arial"/>
          <w:sz w:val="22"/>
          <w:szCs w:val="22"/>
        </w:rPr>
        <w:t xml:space="preserve">Maria Teresa Rojas </w:t>
      </w:r>
      <w:r w:rsidRPr="007E7CF8">
        <w:rPr>
          <w:rFonts w:ascii="Arial" w:eastAsia="Times New Roman" w:hAnsi="Arial" w:cs="Arial"/>
          <w:color w:val="000000"/>
          <w:sz w:val="22"/>
          <w:szCs w:val="22"/>
          <w:lang w:val="es-ES"/>
        </w:rPr>
        <w:t>(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DANE)</w:t>
      </w:r>
    </w:p>
    <w:p w:rsidR="000E701A" w:rsidRPr="00DA1BCF" w:rsidRDefault="000E701A" w:rsidP="000E701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0" w:hanging="357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Paraguay, 2012</w:t>
      </w:r>
      <w:r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. Oscar  Salvador Barrios Leiva </w:t>
      </w:r>
      <w:r w:rsidRPr="00DA1BCF">
        <w:rPr>
          <w:rFonts w:ascii="Arial" w:eastAsia="Times New Roman" w:hAnsi="Arial" w:cs="Arial"/>
          <w:color w:val="000000"/>
          <w:sz w:val="22"/>
          <w:szCs w:val="22"/>
          <w:lang w:val="es-ES"/>
        </w:rPr>
        <w:t>(DGEEC)</w:t>
      </w:r>
    </w:p>
    <w:p w:rsidR="0013350A" w:rsidRDefault="0013350A" w:rsidP="003D6701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Discusión</w:t>
      </w:r>
    </w:p>
    <w:p w:rsidR="0013350A" w:rsidRPr="00DA1BCF" w:rsidRDefault="0013350A" w:rsidP="003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lastRenderedPageBreak/>
        <w:t>Miércoles 3 de agosto</w:t>
      </w:r>
      <w:r w:rsidRPr="00DA1BCF">
        <w:rPr>
          <w:rFonts w:ascii="Arial" w:hAnsi="Arial" w:cs="Arial"/>
          <w:b/>
          <w:iCs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de 2011, mañana</w:t>
      </w:r>
    </w:p>
    <w:p w:rsidR="0013350A" w:rsidRPr="006229BF" w:rsidRDefault="0013350A" w:rsidP="003D6701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09:00 -11:0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s-ES"/>
        </w:rPr>
        <w:t>Sesión 3</w:t>
      </w:r>
      <w:r w:rsidRPr="006229BF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:</w:t>
      </w:r>
      <w:r>
        <w:rPr>
          <w:rFonts w:ascii="Arial" w:hAnsi="Arial" w:cs="Arial"/>
          <w:b/>
          <w:bCs/>
          <w:i/>
          <w:iCs/>
          <w:color w:val="3366FF"/>
          <w:sz w:val="22"/>
          <w:szCs w:val="22"/>
          <w:lang w:val="es-ES"/>
        </w:rPr>
        <w:t xml:space="preserve"> </w:t>
      </w:r>
      <w:r w:rsidRPr="006229BF">
        <w:rPr>
          <w:rFonts w:ascii="Arial" w:hAnsi="Arial" w:cs="Arial"/>
          <w:bCs/>
          <w:i/>
          <w:iCs/>
          <w:sz w:val="22"/>
          <w:szCs w:val="22"/>
          <w:lang w:val="es-ES"/>
        </w:rPr>
        <w:t xml:space="preserve">Censos indígenas: lecciones aprendidas, acciones resultados, análisis y difusión de la información censal para la generación de políticas públicas inclusivas y agendas de decisión. </w:t>
      </w:r>
    </w:p>
    <w:p w:rsidR="0013350A" w:rsidRPr="008A178B" w:rsidRDefault="0013350A" w:rsidP="003D6701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8A178B">
        <w:rPr>
          <w:rFonts w:ascii="Arial" w:hAnsi="Arial" w:cs="Arial"/>
          <w:b/>
          <w:color w:val="000000"/>
          <w:sz w:val="22"/>
          <w:szCs w:val="22"/>
          <w:lang w:val="es-ES"/>
        </w:rPr>
        <w:t>Presentaciones:</w:t>
      </w:r>
    </w:p>
    <w:p w:rsidR="0013350A" w:rsidRPr="00DA1BCF" w:rsidRDefault="0013350A" w:rsidP="003D6701">
      <w:pPr>
        <w:numPr>
          <w:ilvl w:val="2"/>
          <w:numId w:val="7"/>
        </w:numPr>
        <w:autoSpaceDE w:val="0"/>
        <w:autoSpaceDN w:val="0"/>
        <w:adjustRightInd w:val="0"/>
        <w:ind w:left="2552" w:hanging="284"/>
        <w:jc w:val="both"/>
        <w:rPr>
          <w:rFonts w:ascii="Arial" w:hAnsi="Arial" w:cs="Arial"/>
          <w:bCs/>
          <w:iCs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INDEC, Argentina.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Análisis, difusión y uso de la  información de la Encuesta Complementaria de Pueblos Indígenas de la Argentina</w:t>
      </w:r>
      <w:r w:rsidRPr="00DA1BCF">
        <w:rPr>
          <w:rFonts w:ascii="Arial" w:hAnsi="Arial" w:cs="Arial"/>
          <w:i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(ECPI)</w:t>
      </w:r>
      <w:r w:rsidRPr="00DA1BCF">
        <w:rPr>
          <w:rFonts w:ascii="Arial" w:hAnsi="Arial" w:cs="Arial"/>
          <w:i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2004-2005.</w:t>
      </w:r>
    </w:p>
    <w:p w:rsidR="0013350A" w:rsidRPr="00DA1BCF" w:rsidRDefault="0013350A" w:rsidP="003D6701">
      <w:pPr>
        <w:numPr>
          <w:ilvl w:val="2"/>
          <w:numId w:val="7"/>
        </w:numPr>
        <w:autoSpaceDE w:val="0"/>
        <w:autoSpaceDN w:val="0"/>
        <w:adjustRightInd w:val="0"/>
        <w:ind w:left="2552" w:hanging="284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DGEEC, Paraguay.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Difusión y utilización de la información del Censo Indígena 2002</w:t>
      </w:r>
      <w:r>
        <w:rPr>
          <w:rFonts w:ascii="Arial" w:hAnsi="Arial" w:cs="Arial"/>
          <w:color w:val="000000"/>
          <w:sz w:val="22"/>
          <w:szCs w:val="22"/>
          <w:lang w:val="es-ES"/>
        </w:rPr>
        <w:t>.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13350A" w:rsidRPr="00DA1BCF" w:rsidRDefault="0013350A" w:rsidP="003D6701">
      <w:pPr>
        <w:numPr>
          <w:ilvl w:val="2"/>
          <w:numId w:val="7"/>
        </w:numPr>
        <w:autoSpaceDE w:val="0"/>
        <w:autoSpaceDN w:val="0"/>
        <w:adjustRightInd w:val="0"/>
        <w:ind w:left="2552" w:hanging="284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INE, Venezuela.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Análisis,  difusión y uso de la información de los Censos Indígenas en Venezuela</w:t>
      </w:r>
      <w:r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13350A" w:rsidRDefault="0013350A" w:rsidP="003D6701">
      <w:pPr>
        <w:numPr>
          <w:ilvl w:val="2"/>
          <w:numId w:val="7"/>
        </w:numPr>
        <w:autoSpaceDE w:val="0"/>
        <w:autoSpaceDN w:val="0"/>
        <w:adjustRightInd w:val="0"/>
        <w:ind w:left="2552" w:hanging="284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DANE, Colombia.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Capacitación y uso de los datos censales con la participación de los pueblos indígenas</w:t>
      </w:r>
      <w:r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13350A" w:rsidRPr="00DA1BCF" w:rsidRDefault="0013350A" w:rsidP="003D6701">
      <w:pPr>
        <w:autoSpaceDE w:val="0"/>
        <w:autoSpaceDN w:val="0"/>
        <w:adjustRightInd w:val="0"/>
        <w:ind w:left="2268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Discusión</w:t>
      </w:r>
    </w:p>
    <w:p w:rsidR="0013350A" w:rsidRPr="00DA1BCF" w:rsidRDefault="0013350A" w:rsidP="003D67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11:0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0 </w:t>
      </w:r>
      <w:r>
        <w:rPr>
          <w:rFonts w:ascii="Arial" w:hAnsi="Arial" w:cs="Arial"/>
          <w:color w:val="000000"/>
          <w:sz w:val="22"/>
          <w:szCs w:val="22"/>
          <w:lang w:val="es-ES"/>
        </w:rPr>
        <w:t>–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11:30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  <w:t>Café</w:t>
      </w:r>
    </w:p>
    <w:p w:rsidR="0013350A" w:rsidRPr="00F52CD2" w:rsidRDefault="0013350A" w:rsidP="003D6701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i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11:30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- 13:00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6229BF">
        <w:rPr>
          <w:rFonts w:ascii="Arial" w:hAnsi="Arial" w:cs="Arial"/>
          <w:b/>
          <w:i/>
          <w:color w:val="000000"/>
          <w:sz w:val="22"/>
          <w:szCs w:val="22"/>
          <w:lang w:val="es-ES"/>
        </w:rPr>
        <w:t xml:space="preserve">Sesión 4: </w:t>
      </w:r>
      <w:r w:rsidRPr="00F52CD2">
        <w:rPr>
          <w:rFonts w:ascii="Arial" w:hAnsi="Arial" w:cs="Arial"/>
          <w:i/>
          <w:color w:val="000000"/>
          <w:sz w:val="22"/>
          <w:szCs w:val="22"/>
          <w:lang w:val="es-ES"/>
        </w:rPr>
        <w:t>El</w:t>
      </w:r>
      <w:r w:rsidRPr="00F52CD2">
        <w:rPr>
          <w:rFonts w:ascii="Arial" w:hAnsi="Arial" w:cs="Arial"/>
          <w:i/>
          <w:sz w:val="22"/>
          <w:szCs w:val="22"/>
          <w:lang w:val="es-ES"/>
        </w:rPr>
        <w:t xml:space="preserve"> desarrollo del enfoque de derechos para la inclusión en los instrumentos estadísticos desde la perspectiva de los pueblos indígenas: desafíos para la construcción de indicadores. </w:t>
      </w:r>
    </w:p>
    <w:p w:rsidR="0013350A" w:rsidRPr="008A178B" w:rsidRDefault="0013350A" w:rsidP="003D6701">
      <w:pPr>
        <w:autoSpaceDE w:val="0"/>
        <w:autoSpaceDN w:val="0"/>
        <w:adjustRightInd w:val="0"/>
        <w:ind w:left="4284" w:hanging="216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229BF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8A178B">
        <w:rPr>
          <w:rFonts w:ascii="Arial" w:hAnsi="Arial" w:cs="Arial"/>
          <w:b/>
          <w:sz w:val="22"/>
          <w:szCs w:val="22"/>
          <w:lang w:val="es-ES"/>
        </w:rPr>
        <w:t>Presentaciones:</w:t>
      </w:r>
    </w:p>
    <w:p w:rsidR="0013350A" w:rsidRPr="00A37881" w:rsidRDefault="0013350A" w:rsidP="005D0B54">
      <w:pPr>
        <w:pStyle w:val="ecxmsonormal"/>
        <w:numPr>
          <w:ilvl w:val="0"/>
          <w:numId w:val="2"/>
        </w:numPr>
        <w:shd w:val="clear" w:color="auto" w:fill="FFFFFF"/>
        <w:spacing w:after="120"/>
        <w:ind w:left="2552" w:hanging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ONU Mujer</w:t>
      </w:r>
      <w:r w:rsidRPr="00251DBE">
        <w:rPr>
          <w:rFonts w:ascii="Arial" w:hAnsi="Arial" w:cs="Arial"/>
          <w:b/>
          <w:iCs/>
          <w:sz w:val="22"/>
          <w:szCs w:val="22"/>
          <w:lang w:val="es-MX"/>
        </w:rPr>
        <w:t>,</w:t>
      </w:r>
      <w:r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>
        <w:rPr>
          <w:rFonts w:ascii="Arial" w:hAnsi="Arial" w:cs="Arial"/>
          <w:iCs/>
          <w:sz w:val="22"/>
          <w:szCs w:val="22"/>
          <w:lang w:val="es-MX"/>
        </w:rPr>
        <w:t xml:space="preserve">María de la </w:t>
      </w:r>
      <w:r w:rsidRPr="000018A7">
        <w:rPr>
          <w:rFonts w:ascii="Arial" w:hAnsi="Arial" w:cs="Arial"/>
          <w:iCs/>
          <w:sz w:val="22"/>
          <w:szCs w:val="22"/>
          <w:lang w:val="es-MX"/>
        </w:rPr>
        <w:t xml:space="preserve">Paz López: </w:t>
      </w:r>
      <w:r>
        <w:rPr>
          <w:rFonts w:ascii="Arial" w:hAnsi="Arial" w:cs="Arial"/>
          <w:iCs/>
          <w:sz w:val="22"/>
          <w:szCs w:val="22"/>
          <w:lang w:val="es-MX"/>
        </w:rPr>
        <w:t>Construcción de indicadores e instrumentos estadísticos desde la perspectiva de la mujer indígena.</w:t>
      </w:r>
    </w:p>
    <w:p w:rsidR="0013350A" w:rsidRPr="003B7C7C" w:rsidRDefault="0013350A" w:rsidP="003D6701">
      <w:pPr>
        <w:pStyle w:val="ecxmsonormal"/>
        <w:numPr>
          <w:ilvl w:val="0"/>
          <w:numId w:val="2"/>
        </w:numPr>
        <w:shd w:val="clear" w:color="auto" w:fill="FFFFFF"/>
        <w:spacing w:after="120"/>
        <w:ind w:left="2552" w:hanging="284"/>
        <w:rPr>
          <w:rFonts w:ascii="Arial" w:hAnsi="Arial" w:cs="Arial"/>
          <w:sz w:val="22"/>
          <w:szCs w:val="22"/>
          <w:lang w:val="es-ES"/>
        </w:rPr>
      </w:pPr>
      <w:r w:rsidRPr="00D07F7F">
        <w:rPr>
          <w:rFonts w:ascii="Arial" w:hAnsi="Arial" w:cs="Arial"/>
          <w:b/>
          <w:color w:val="000000"/>
          <w:sz w:val="22"/>
          <w:szCs w:val="22"/>
          <w:lang w:val="es-ES"/>
        </w:rPr>
        <w:t>UNFPA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>-</w:t>
      </w:r>
      <w:r w:rsidRPr="00D07F7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CEPAL/CELADE. </w:t>
      </w:r>
      <w:r w:rsidRPr="00D07F7F">
        <w:rPr>
          <w:rFonts w:ascii="Arial" w:hAnsi="Arial" w:cs="Arial"/>
          <w:color w:val="000000"/>
          <w:sz w:val="22"/>
          <w:szCs w:val="22"/>
          <w:lang w:val="es-ES"/>
        </w:rPr>
        <w:t xml:space="preserve">Análisis, difusión y uso de la información sobre pueblos indígenas a partir de los censos de población de América Latina.  </w:t>
      </w:r>
      <w:r>
        <w:rPr>
          <w:rFonts w:ascii="Arial" w:hAnsi="Arial" w:cs="Arial"/>
          <w:color w:val="000000"/>
          <w:sz w:val="22"/>
          <w:szCs w:val="22"/>
          <w:lang w:val="es-ES"/>
        </w:rPr>
        <w:t>Ana Elena Badilla y Fabiana Del Popolo</w:t>
      </w:r>
    </w:p>
    <w:p w:rsidR="0013350A" w:rsidRDefault="0013350A" w:rsidP="003D6701">
      <w:pPr>
        <w:autoSpaceDE w:val="0"/>
        <w:autoSpaceDN w:val="0"/>
        <w:adjustRightInd w:val="0"/>
        <w:ind w:left="1800" w:firstLine="36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Discusión</w:t>
      </w:r>
    </w:p>
    <w:p w:rsidR="0013350A" w:rsidRDefault="0013350A" w:rsidP="003D67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13:00 - 14:30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Almuerzo</w:t>
      </w:r>
    </w:p>
    <w:p w:rsidR="0013350A" w:rsidRDefault="0013350A">
      <w:pPr>
        <w:spacing w:after="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3350A" w:rsidRPr="00DA1BCF" w:rsidRDefault="0013350A" w:rsidP="003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Miércoles 3 de agosto</w:t>
      </w:r>
      <w:r w:rsidRPr="00DA1BCF">
        <w:rPr>
          <w:rFonts w:ascii="Arial" w:hAnsi="Arial" w:cs="Arial"/>
          <w:b/>
          <w:iCs/>
          <w:color w:val="000000"/>
          <w:sz w:val="22"/>
          <w:szCs w:val="22"/>
          <w:lang w:val="es-ES"/>
        </w:rPr>
        <w:t xml:space="preserve"> de 2011, tarde</w:t>
      </w:r>
    </w:p>
    <w:p w:rsidR="0013350A" w:rsidRDefault="0013350A" w:rsidP="0064127D">
      <w:pPr>
        <w:autoSpaceDE w:val="0"/>
        <w:autoSpaceDN w:val="0"/>
        <w:adjustRightInd w:val="0"/>
        <w:spacing w:after="120"/>
        <w:ind w:left="45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14:30 – 15:45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6229BF">
        <w:rPr>
          <w:rFonts w:ascii="Arial" w:hAnsi="Arial" w:cs="Arial"/>
          <w:b/>
          <w:i/>
          <w:sz w:val="22"/>
          <w:szCs w:val="22"/>
          <w:lang w:val="es-ES"/>
        </w:rPr>
        <w:t xml:space="preserve">Sesión 5: </w:t>
      </w:r>
      <w:r w:rsidRPr="00F52CD2">
        <w:rPr>
          <w:rFonts w:ascii="Arial" w:hAnsi="Arial" w:cs="Arial"/>
          <w:i/>
          <w:sz w:val="22"/>
          <w:szCs w:val="22"/>
          <w:lang w:val="es-ES"/>
        </w:rPr>
        <w:t>La visión paradigmática de las organizaciones indígenas de</w:t>
      </w:r>
      <w:r>
        <w:rPr>
          <w:rFonts w:ascii="Arial" w:hAnsi="Arial" w:cs="Arial"/>
          <w:i/>
          <w:sz w:val="22"/>
          <w:szCs w:val="22"/>
          <w:lang w:val="es-ES"/>
        </w:rPr>
        <w:tab/>
      </w:r>
      <w:r>
        <w:rPr>
          <w:rFonts w:ascii="Arial" w:hAnsi="Arial" w:cs="Arial"/>
          <w:i/>
          <w:sz w:val="22"/>
          <w:szCs w:val="22"/>
          <w:lang w:val="es-ES"/>
        </w:rPr>
        <w:tab/>
      </w:r>
      <w:r>
        <w:rPr>
          <w:rFonts w:ascii="Arial" w:hAnsi="Arial" w:cs="Arial"/>
          <w:i/>
          <w:sz w:val="22"/>
          <w:szCs w:val="22"/>
          <w:lang w:val="es-ES"/>
        </w:rPr>
        <w:tab/>
      </w:r>
      <w:r>
        <w:rPr>
          <w:rFonts w:ascii="Arial" w:hAnsi="Arial" w:cs="Arial"/>
          <w:i/>
          <w:sz w:val="22"/>
          <w:szCs w:val="22"/>
          <w:lang w:val="es-ES"/>
        </w:rPr>
        <w:tab/>
      </w:r>
      <w:r w:rsidRPr="00F52CD2">
        <w:rPr>
          <w:rFonts w:ascii="Arial" w:hAnsi="Arial" w:cs="Arial"/>
          <w:i/>
          <w:sz w:val="22"/>
          <w:szCs w:val="22"/>
          <w:lang w:val="es-ES"/>
        </w:rPr>
        <w:t xml:space="preserve"> su participación en los procesos censales, el uso de la información y la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i/>
          <w:sz w:val="22"/>
          <w:szCs w:val="22"/>
          <w:lang w:val="es-ES"/>
        </w:rPr>
        <w:tab/>
      </w:r>
      <w:r>
        <w:rPr>
          <w:rFonts w:ascii="Arial" w:hAnsi="Arial" w:cs="Arial"/>
          <w:i/>
          <w:sz w:val="22"/>
          <w:szCs w:val="22"/>
          <w:lang w:val="es-ES"/>
        </w:rPr>
        <w:tab/>
      </w:r>
      <w:r>
        <w:rPr>
          <w:rFonts w:ascii="Arial" w:hAnsi="Arial" w:cs="Arial"/>
          <w:i/>
          <w:sz w:val="22"/>
          <w:szCs w:val="22"/>
          <w:lang w:val="es-ES"/>
        </w:rPr>
        <w:tab/>
      </w:r>
      <w:r>
        <w:rPr>
          <w:rFonts w:ascii="Arial" w:hAnsi="Arial" w:cs="Arial"/>
          <w:i/>
          <w:sz w:val="22"/>
          <w:szCs w:val="22"/>
          <w:lang w:val="es-ES"/>
        </w:rPr>
        <w:tab/>
      </w:r>
      <w:r w:rsidRPr="00F52CD2">
        <w:rPr>
          <w:rFonts w:ascii="Arial" w:hAnsi="Arial" w:cs="Arial"/>
          <w:i/>
          <w:sz w:val="22"/>
          <w:szCs w:val="22"/>
          <w:lang w:val="es-ES"/>
        </w:rPr>
        <w:t xml:space="preserve"> generación de una propuesta de</w:t>
      </w:r>
      <w:r>
        <w:rPr>
          <w:rFonts w:ascii="Arial" w:hAnsi="Arial" w:cs="Arial"/>
          <w:i/>
          <w:sz w:val="22"/>
          <w:szCs w:val="22"/>
          <w:lang w:val="es-ES"/>
        </w:rPr>
        <w:t xml:space="preserve"> indicadores relevantes para los </w:t>
      </w:r>
    </w:p>
    <w:p w:rsidR="0013350A" w:rsidRPr="00F52CD2" w:rsidRDefault="0013350A" w:rsidP="0064127D">
      <w:pPr>
        <w:autoSpaceDE w:val="0"/>
        <w:autoSpaceDN w:val="0"/>
        <w:adjustRightInd w:val="0"/>
        <w:spacing w:after="120"/>
        <w:ind w:left="45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</w:t>
      </w:r>
      <w:r w:rsidRPr="00F52CD2">
        <w:rPr>
          <w:rFonts w:ascii="Arial" w:hAnsi="Arial" w:cs="Arial"/>
          <w:i/>
          <w:sz w:val="22"/>
          <w:szCs w:val="22"/>
          <w:lang w:val="es-ES"/>
        </w:rPr>
        <w:t xml:space="preserve">pueblos indígenas desde un enfoque de derechos. </w:t>
      </w:r>
    </w:p>
    <w:p w:rsidR="005A3EDA" w:rsidRDefault="005A3EDA" w:rsidP="0064127D">
      <w:pPr>
        <w:pStyle w:val="ecxmsonormal"/>
        <w:shd w:val="clear" w:color="auto" w:fill="FFFFFF"/>
        <w:spacing w:after="120"/>
        <w:ind w:left="2160"/>
        <w:rPr>
          <w:rFonts w:ascii="Arial" w:hAnsi="Arial" w:cs="Arial"/>
          <w:b/>
          <w:i/>
          <w:sz w:val="22"/>
          <w:szCs w:val="22"/>
          <w:lang w:val="es-ES"/>
        </w:rPr>
      </w:pPr>
    </w:p>
    <w:p w:rsidR="005A3EDA" w:rsidRDefault="005A3EDA" w:rsidP="0064127D">
      <w:pPr>
        <w:pStyle w:val="ecxmsonormal"/>
        <w:shd w:val="clear" w:color="auto" w:fill="FFFFFF"/>
        <w:spacing w:after="120"/>
        <w:ind w:left="2160"/>
        <w:rPr>
          <w:rFonts w:ascii="Arial" w:hAnsi="Arial" w:cs="Arial"/>
          <w:b/>
          <w:i/>
          <w:sz w:val="22"/>
          <w:szCs w:val="22"/>
          <w:lang w:val="es-ES"/>
        </w:rPr>
      </w:pPr>
    </w:p>
    <w:p w:rsidR="0013350A" w:rsidRPr="008A178B" w:rsidRDefault="0013350A" w:rsidP="0064127D">
      <w:pPr>
        <w:pStyle w:val="ecxmsonormal"/>
        <w:shd w:val="clear" w:color="auto" w:fill="FFFFFF"/>
        <w:spacing w:after="120"/>
        <w:ind w:left="216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8A178B">
        <w:rPr>
          <w:rFonts w:ascii="Arial" w:hAnsi="Arial" w:cs="Arial"/>
          <w:b/>
          <w:i/>
          <w:sz w:val="22"/>
          <w:szCs w:val="22"/>
          <w:lang w:val="es-ES"/>
        </w:rPr>
        <w:lastRenderedPageBreak/>
        <w:t xml:space="preserve"> </w:t>
      </w:r>
      <w:r w:rsidRPr="008A178B">
        <w:rPr>
          <w:rFonts w:ascii="Arial" w:hAnsi="Arial" w:cs="Arial"/>
          <w:b/>
          <w:color w:val="000000"/>
          <w:sz w:val="22"/>
          <w:szCs w:val="22"/>
          <w:lang w:val="es-ES"/>
        </w:rPr>
        <w:t>Presentaciones:</w:t>
      </w:r>
    </w:p>
    <w:p w:rsidR="0013350A" w:rsidRPr="003303E5" w:rsidRDefault="0013350A" w:rsidP="0064127D">
      <w:pPr>
        <w:spacing w:after="120"/>
        <w:ind w:left="2160"/>
        <w:rPr>
          <w:rFonts w:ascii="Arial" w:hAnsi="Arial" w:cs="Arial"/>
          <w:sz w:val="22"/>
          <w:szCs w:val="22"/>
          <w:lang w:val="es-GT"/>
        </w:rPr>
      </w:pPr>
      <w:r w:rsidRPr="001665A1">
        <w:rPr>
          <w:rFonts w:ascii="Arial" w:hAnsi="Arial" w:cs="Arial"/>
          <w:b/>
          <w:sz w:val="22"/>
          <w:szCs w:val="22"/>
          <w:lang w:val="es-ES"/>
        </w:rPr>
        <w:t xml:space="preserve">Guatemala: </w:t>
      </w:r>
      <w:r w:rsidRPr="003303E5">
        <w:rPr>
          <w:rFonts w:ascii="Arial" w:hAnsi="Arial" w:cs="Arial"/>
          <w:iCs/>
          <w:sz w:val="22"/>
          <w:szCs w:val="22"/>
          <w:lang w:val="es-MX"/>
        </w:rPr>
        <w:t>Margarita López. Relevancia de la visibilización de</w:t>
      </w:r>
      <w:r w:rsidRPr="003303E5">
        <w:rPr>
          <w:rFonts w:ascii="Arial" w:hAnsi="Arial" w:cs="Arial"/>
          <w:sz w:val="22"/>
          <w:szCs w:val="22"/>
          <w:lang w:val="es-GT"/>
        </w:rPr>
        <w:t xml:space="preserve"> la identidad de los pueblos en los censos, desde la perspectiva de los instrumentos internacionales en materia de derechos de los pueblos indígenas.  </w:t>
      </w:r>
    </w:p>
    <w:p w:rsidR="0013350A" w:rsidRDefault="0013350A" w:rsidP="0064127D">
      <w:pPr>
        <w:spacing w:after="120"/>
        <w:ind w:left="2160"/>
        <w:rPr>
          <w:rFonts w:ascii="Arial" w:hAnsi="Arial" w:cs="Arial"/>
          <w:iCs/>
          <w:sz w:val="22"/>
          <w:szCs w:val="22"/>
          <w:lang w:val="es-MX"/>
        </w:rPr>
      </w:pPr>
      <w:r w:rsidRPr="003303E5">
        <w:rPr>
          <w:rFonts w:ascii="Arial" w:hAnsi="Arial" w:cs="Arial"/>
          <w:b/>
          <w:iCs/>
          <w:sz w:val="22"/>
          <w:szCs w:val="22"/>
          <w:lang w:val="es-ES"/>
        </w:rPr>
        <w:t xml:space="preserve">Nicaragua: </w:t>
      </w:r>
      <w:r w:rsidRPr="003303E5">
        <w:rPr>
          <w:rFonts w:ascii="Arial" w:hAnsi="Arial" w:cs="Arial"/>
          <w:sz w:val="22"/>
          <w:szCs w:val="22"/>
        </w:rPr>
        <w:t>Marcia Watler</w:t>
      </w:r>
      <w:r>
        <w:rPr>
          <w:rFonts w:ascii="Arial" w:hAnsi="Arial" w:cs="Arial"/>
          <w:sz w:val="22"/>
          <w:szCs w:val="22"/>
        </w:rPr>
        <w:t>.</w:t>
      </w:r>
      <w:r w:rsidRPr="003303E5">
        <w:rPr>
          <w:rFonts w:ascii="Arial" w:hAnsi="Arial" w:cs="Arial"/>
          <w:iCs/>
          <w:sz w:val="22"/>
          <w:szCs w:val="22"/>
          <w:lang w:val="es-MX"/>
        </w:rPr>
        <w:t xml:space="preserve"> La generación de la información estadística para la construcción del Vivir Bien de los Pueblos.</w:t>
      </w:r>
    </w:p>
    <w:p w:rsidR="0013350A" w:rsidRPr="003303E5" w:rsidRDefault="0013350A" w:rsidP="0064127D">
      <w:pPr>
        <w:spacing w:after="120"/>
        <w:ind w:left="216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iCs/>
          <w:sz w:val="22"/>
          <w:szCs w:val="22"/>
          <w:lang w:val="es-ES"/>
        </w:rPr>
        <w:t>Bolivia: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Julia Ramos. Construcción participativa de los criterios de auto identificación en el proceso censal.</w:t>
      </w:r>
    </w:p>
    <w:p w:rsidR="0013350A" w:rsidRDefault="0013350A" w:rsidP="003D6701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>Discusión</w:t>
      </w:r>
    </w:p>
    <w:p w:rsidR="0013350A" w:rsidRPr="00DA1BCF" w:rsidRDefault="0013350A" w:rsidP="003D67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15:45 - 16:00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  <w:t>Café</w:t>
      </w:r>
    </w:p>
    <w:p w:rsidR="0013350A" w:rsidRPr="00DA1BCF" w:rsidRDefault="0013350A" w:rsidP="0064127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16:00 – 17:3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ab/>
        <w:t>Presentaciones:</w:t>
      </w:r>
    </w:p>
    <w:p w:rsidR="0013350A" w:rsidRDefault="0013350A" w:rsidP="0064127D">
      <w:pPr>
        <w:numPr>
          <w:ilvl w:val="0"/>
          <w:numId w:val="3"/>
        </w:numPr>
        <w:spacing w:after="120"/>
        <w:ind w:left="2517" w:hanging="357"/>
        <w:rPr>
          <w:rFonts w:ascii="Arial" w:hAnsi="Arial" w:cs="Arial"/>
          <w:color w:val="000000"/>
          <w:sz w:val="22"/>
          <w:szCs w:val="22"/>
          <w:lang w:val="es-ES"/>
        </w:rPr>
      </w:pPr>
      <w:r w:rsidRPr="007C2C43">
        <w:rPr>
          <w:rFonts w:ascii="Arial" w:hAnsi="Arial" w:cs="Arial"/>
          <w:b/>
          <w:color w:val="000000"/>
          <w:sz w:val="22"/>
          <w:szCs w:val="22"/>
          <w:lang w:val="es-ES"/>
        </w:rPr>
        <w:t>CICA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es-ES"/>
        </w:rPr>
        <w:t>Amadeo Martinez:</w:t>
      </w:r>
      <w:r w:rsidRPr="007C2C43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7C2C43">
        <w:rPr>
          <w:rFonts w:ascii="Arial" w:hAnsi="Arial" w:cs="Arial"/>
          <w:color w:val="000000"/>
          <w:sz w:val="22"/>
          <w:szCs w:val="22"/>
          <w:lang w:val="es-ES"/>
        </w:rPr>
        <w:t xml:space="preserve">Consejo Indígena de Centro América </w:t>
      </w:r>
    </w:p>
    <w:p w:rsidR="0013350A" w:rsidRDefault="0013350A" w:rsidP="0064127D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517" w:hanging="357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CAOI. </w:t>
      </w:r>
      <w:r>
        <w:rPr>
          <w:rFonts w:ascii="Arial" w:hAnsi="Arial" w:cs="Arial"/>
          <w:color w:val="000000"/>
          <w:sz w:val="22"/>
          <w:szCs w:val="22"/>
          <w:lang w:val="es-ES"/>
        </w:rPr>
        <w:t>Miguel Palacín: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3303E5">
        <w:rPr>
          <w:rFonts w:ascii="Arial" w:hAnsi="Arial" w:cs="Arial"/>
          <w:color w:val="000000"/>
          <w:sz w:val="22"/>
          <w:szCs w:val="22"/>
          <w:lang w:val="es-ES"/>
        </w:rPr>
        <w:t>Coordinadora Andina de Organizaciones Indígenas</w:t>
      </w:r>
    </w:p>
    <w:p w:rsidR="0013350A" w:rsidRPr="00DA1BCF" w:rsidRDefault="0013350A" w:rsidP="0064127D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517" w:hanging="357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FIMI. </w:t>
      </w:r>
      <w:r>
        <w:rPr>
          <w:rFonts w:ascii="Arial" w:hAnsi="Arial" w:cs="Arial"/>
          <w:color w:val="000000"/>
          <w:sz w:val="22"/>
          <w:szCs w:val="22"/>
          <w:lang w:val="es-ES"/>
        </w:rPr>
        <w:t>Otilia Lux: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Foro Internacional de Mujeres Indígenas</w:t>
      </w:r>
    </w:p>
    <w:p w:rsidR="0013350A" w:rsidRDefault="0013350A" w:rsidP="0064127D">
      <w:pPr>
        <w:pStyle w:val="Ttulo1"/>
        <w:spacing w:before="0" w:after="120" w:line="360" w:lineRule="auto"/>
        <w:ind w:left="1440" w:firstLine="720"/>
        <w:rPr>
          <w:color w:val="000000"/>
          <w:sz w:val="22"/>
          <w:szCs w:val="22"/>
          <w:lang w:val="es-ES"/>
        </w:rPr>
      </w:pPr>
      <w:r w:rsidRPr="000E49DA">
        <w:rPr>
          <w:color w:val="000000"/>
          <w:sz w:val="22"/>
          <w:szCs w:val="22"/>
          <w:lang w:val="es-ES"/>
        </w:rPr>
        <w:t>Discusión</w:t>
      </w:r>
    </w:p>
    <w:p w:rsidR="0013350A" w:rsidRPr="00DA1BCF" w:rsidRDefault="0013350A" w:rsidP="003D670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Jueves 4 de agosto</w:t>
      </w:r>
      <w:r w:rsidRPr="00DA1BCF">
        <w:rPr>
          <w:rFonts w:ascii="Arial" w:hAnsi="Arial" w:cs="Arial"/>
          <w:b/>
          <w:iCs/>
          <w:color w:val="000000"/>
          <w:sz w:val="22"/>
          <w:szCs w:val="22"/>
          <w:lang w:val="es-ES"/>
        </w:rPr>
        <w:t xml:space="preserve"> de 2011, mañana</w:t>
      </w:r>
    </w:p>
    <w:p w:rsidR="0013350A" w:rsidRPr="00F52CD2" w:rsidRDefault="0013350A" w:rsidP="0064127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b/>
          <w:i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09:00 – 09:30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  <w:t xml:space="preserve">Sesión 6: Presentación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Foro Permanente - 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Fondo Indígena – CELADE/CEPAL. </w:t>
      </w:r>
      <w:r w:rsidRPr="00F52CD2">
        <w:rPr>
          <w:rFonts w:ascii="Arial" w:hAnsi="Arial" w:cs="Arial"/>
          <w:i/>
          <w:color w:val="000000"/>
          <w:sz w:val="22"/>
          <w:szCs w:val="22"/>
          <w:lang w:val="es-ES"/>
        </w:rPr>
        <w:t>E</w:t>
      </w:r>
      <w:r w:rsidRPr="00F52CD2">
        <w:rPr>
          <w:rFonts w:ascii="Arial" w:hAnsi="Arial" w:cs="Arial"/>
          <w:i/>
          <w:sz w:val="22"/>
          <w:szCs w:val="22"/>
          <w:lang w:val="es-ES"/>
        </w:rPr>
        <w:t xml:space="preserve">strategia regional para el avance en la inclusión del enfoque de derechos de los pueblos indígenas en los censos y la construcción de políticas públicas inclusivas. </w:t>
      </w:r>
    </w:p>
    <w:p w:rsidR="0013350A" w:rsidRDefault="0013350A" w:rsidP="0064127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3303E5">
        <w:rPr>
          <w:rFonts w:ascii="Arial" w:hAnsi="Arial" w:cs="Arial"/>
          <w:sz w:val="22"/>
          <w:szCs w:val="22"/>
          <w:lang w:val="es-ES"/>
        </w:rPr>
        <w:t xml:space="preserve"> 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09:30 – 11:00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Trabajo de grupos para la discusión de la Estrategia</w:t>
      </w:r>
    </w:p>
    <w:p w:rsidR="0013350A" w:rsidRPr="003303E5" w:rsidRDefault="0013350A" w:rsidP="0064127D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s-ES"/>
        </w:rPr>
      </w:pPr>
      <w:r w:rsidRPr="003303E5">
        <w:rPr>
          <w:rFonts w:ascii="Arial" w:hAnsi="Arial" w:cs="Arial"/>
          <w:sz w:val="22"/>
          <w:szCs w:val="22"/>
          <w:lang w:val="es-ES"/>
        </w:rPr>
        <w:t>Censos Propios</w:t>
      </w:r>
    </w:p>
    <w:p w:rsidR="0013350A" w:rsidRPr="003303E5" w:rsidRDefault="0013350A" w:rsidP="0064127D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s-ES"/>
        </w:rPr>
      </w:pPr>
      <w:r w:rsidRPr="003303E5">
        <w:rPr>
          <w:rFonts w:ascii="Arial" w:hAnsi="Arial" w:cs="Arial"/>
          <w:sz w:val="22"/>
          <w:szCs w:val="22"/>
          <w:lang w:val="es-ES"/>
        </w:rPr>
        <w:t xml:space="preserve">Guías orientadoras </w:t>
      </w:r>
    </w:p>
    <w:p w:rsidR="0013350A" w:rsidRPr="003303E5" w:rsidRDefault="0013350A" w:rsidP="0064127D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s-ES"/>
        </w:rPr>
      </w:pPr>
      <w:r w:rsidRPr="003303E5">
        <w:rPr>
          <w:rFonts w:ascii="Arial" w:hAnsi="Arial" w:cs="Arial"/>
          <w:sz w:val="22"/>
          <w:szCs w:val="22"/>
          <w:lang w:val="es-ES"/>
        </w:rPr>
        <w:t xml:space="preserve">Acuerdos </w:t>
      </w:r>
    </w:p>
    <w:p w:rsidR="0013350A" w:rsidRPr="003303E5" w:rsidRDefault="0013350A" w:rsidP="006412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517" w:hanging="357"/>
        <w:rPr>
          <w:rFonts w:ascii="Arial" w:hAnsi="Arial" w:cs="Arial"/>
          <w:sz w:val="22"/>
          <w:szCs w:val="22"/>
          <w:lang w:val="es-ES"/>
        </w:rPr>
      </w:pPr>
      <w:r w:rsidRPr="003303E5">
        <w:rPr>
          <w:rFonts w:ascii="Arial" w:hAnsi="Arial" w:cs="Arial"/>
          <w:sz w:val="22"/>
          <w:szCs w:val="22"/>
          <w:lang w:val="es-ES"/>
        </w:rPr>
        <w:t>Presupuestos</w:t>
      </w:r>
    </w:p>
    <w:p w:rsidR="0013350A" w:rsidRPr="00DA1BCF" w:rsidRDefault="0013350A" w:rsidP="0064127D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11:00 – 11:</w:t>
      </w:r>
      <w:r>
        <w:rPr>
          <w:rFonts w:ascii="Arial" w:hAnsi="Arial" w:cs="Arial"/>
          <w:color w:val="000000"/>
          <w:sz w:val="22"/>
          <w:szCs w:val="22"/>
          <w:lang w:val="es-ES"/>
        </w:rPr>
        <w:t>30</w:t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Café</w:t>
      </w:r>
    </w:p>
    <w:p w:rsidR="0013350A" w:rsidRPr="00DA1BCF" w:rsidRDefault="0013350A" w:rsidP="0064127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11:30</w:t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 xml:space="preserve"> – </w:t>
      </w:r>
      <w:r>
        <w:rPr>
          <w:rFonts w:ascii="Arial" w:hAnsi="Arial" w:cs="Arial"/>
          <w:color w:val="000000"/>
          <w:sz w:val="22"/>
          <w:szCs w:val="22"/>
          <w:lang w:val="es-ES"/>
        </w:rPr>
        <w:t>12:45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color w:val="000000"/>
          <w:sz w:val="22"/>
          <w:szCs w:val="22"/>
          <w:lang w:val="es-ES"/>
        </w:rPr>
        <w:t>Presentación en plenaria del trabajo de grupos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y debate con representantes de gobiernos y organizaciones indígenas</w:t>
      </w:r>
    </w:p>
    <w:p w:rsidR="0013350A" w:rsidRPr="006E1782" w:rsidRDefault="0013350A" w:rsidP="0064127D">
      <w:pPr>
        <w:autoSpaceDE w:val="0"/>
        <w:autoSpaceDN w:val="0"/>
        <w:adjustRightInd w:val="0"/>
        <w:spacing w:after="120"/>
        <w:rPr>
          <w:rFonts w:ascii="Calibri" w:hAnsi="Calibri"/>
          <w:b/>
        </w:rPr>
      </w:pPr>
      <w:r w:rsidRPr="00DA1BCF">
        <w:rPr>
          <w:rFonts w:ascii="Arial" w:hAnsi="Arial" w:cs="Arial"/>
          <w:color w:val="000000"/>
          <w:sz w:val="22"/>
          <w:szCs w:val="22"/>
          <w:lang w:val="es-ES"/>
        </w:rPr>
        <w:t>12: 45 – 13:15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DA1BCF">
        <w:rPr>
          <w:rFonts w:ascii="Arial" w:hAnsi="Arial" w:cs="Arial"/>
          <w:b/>
          <w:color w:val="000000"/>
          <w:sz w:val="22"/>
          <w:szCs w:val="22"/>
          <w:lang w:val="es-ES"/>
        </w:rPr>
        <w:tab/>
        <w:t>Clausura</w:t>
      </w:r>
    </w:p>
    <w:sectPr w:rsidR="0013350A" w:rsidRPr="006E1782" w:rsidSect="00CA351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325" w:bottom="1417" w:left="1701" w:header="708" w:footer="1134" w:gutter="0"/>
      <w:cols w:space="708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36" w:rsidRDefault="008B4F36">
      <w:pPr>
        <w:spacing w:after="0"/>
      </w:pPr>
      <w:r>
        <w:separator/>
      </w:r>
    </w:p>
  </w:endnote>
  <w:endnote w:type="continuationSeparator" w:id="1">
    <w:p w:rsidR="008B4F36" w:rsidRDefault="008B4F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A1002AEF" w:usb1="8000787B" w:usb2="00000008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0A" w:rsidRDefault="00BA5DD9">
    <w:pPr>
      <w:pStyle w:val="Piedepgina"/>
      <w:jc w:val="center"/>
    </w:pPr>
    <w:fldSimple w:instr=" PAGE   \* MERGEFORMAT ">
      <w:r w:rsidR="005A3EDA">
        <w:rPr>
          <w:noProof/>
        </w:rPr>
        <w:t>4</w:t>
      </w:r>
    </w:fldSimple>
  </w:p>
  <w:p w:rsidR="0013350A" w:rsidRDefault="0013350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0A" w:rsidRDefault="00A16A35" w:rsidP="00CA3515">
    <w:pPr>
      <w:pStyle w:val="Piedepgina"/>
      <w:ind w:left="-567"/>
    </w:pPr>
    <w:r>
      <w:rPr>
        <w:noProof/>
        <w:lang w:val="es-ES" w:eastAsia="es-ES"/>
      </w:rPr>
      <w:drawing>
        <wp:inline distT="0" distB="0" distL="0" distR="0">
          <wp:extent cx="5715000" cy="952500"/>
          <wp:effectExtent l="19050" t="0" r="0" b="0"/>
          <wp:docPr id="2" name="Imagen 2" descr="pie-ev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ie-eve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36" w:rsidRDefault="008B4F36">
      <w:pPr>
        <w:spacing w:after="0"/>
      </w:pPr>
      <w:r>
        <w:separator/>
      </w:r>
    </w:p>
  </w:footnote>
  <w:footnote w:type="continuationSeparator" w:id="1">
    <w:p w:rsidR="008B4F36" w:rsidRDefault="008B4F3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0A" w:rsidRDefault="0013350A" w:rsidP="00CA3515">
    <w:pPr>
      <w:pStyle w:val="Encabezado"/>
      <w:ind w:left="-70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0A" w:rsidRDefault="00A16A35" w:rsidP="00CA351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>
          <wp:extent cx="6467475" cy="3495675"/>
          <wp:effectExtent l="19050" t="0" r="9525" b="0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3495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350A" w:rsidRDefault="0013350A" w:rsidP="00CA3515">
    <w:pPr>
      <w:pStyle w:val="Encabezado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2AFB"/>
    <w:multiLevelType w:val="hybridMultilevel"/>
    <w:tmpl w:val="2E5A7B5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7C862AA"/>
    <w:multiLevelType w:val="hybridMultilevel"/>
    <w:tmpl w:val="C71AA610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DC2200C"/>
    <w:multiLevelType w:val="hybridMultilevel"/>
    <w:tmpl w:val="34063398"/>
    <w:lvl w:ilvl="0" w:tplc="2B3ABB26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>
    <w:nsid w:val="472C1721"/>
    <w:multiLevelType w:val="hybridMultilevel"/>
    <w:tmpl w:val="E25435E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7E95C95"/>
    <w:multiLevelType w:val="hybridMultilevel"/>
    <w:tmpl w:val="2CA289AC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B305B11"/>
    <w:multiLevelType w:val="hybridMultilevel"/>
    <w:tmpl w:val="E1CA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B4844"/>
    <w:multiLevelType w:val="hybridMultilevel"/>
    <w:tmpl w:val="1BDE8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E1782"/>
    <w:rsid w:val="000018A7"/>
    <w:rsid w:val="00012556"/>
    <w:rsid w:val="0007519B"/>
    <w:rsid w:val="000A6A15"/>
    <w:rsid w:val="000A7B23"/>
    <w:rsid w:val="000E49DA"/>
    <w:rsid w:val="000E701A"/>
    <w:rsid w:val="0010098F"/>
    <w:rsid w:val="00113A56"/>
    <w:rsid w:val="0013350A"/>
    <w:rsid w:val="001665A1"/>
    <w:rsid w:val="00173749"/>
    <w:rsid w:val="001B3950"/>
    <w:rsid w:val="001B5372"/>
    <w:rsid w:val="00251DBE"/>
    <w:rsid w:val="002D3A12"/>
    <w:rsid w:val="002D760A"/>
    <w:rsid w:val="003073BF"/>
    <w:rsid w:val="00315D1F"/>
    <w:rsid w:val="003303E5"/>
    <w:rsid w:val="00371547"/>
    <w:rsid w:val="003B7C7C"/>
    <w:rsid w:val="003D6701"/>
    <w:rsid w:val="0040737A"/>
    <w:rsid w:val="004C7CC8"/>
    <w:rsid w:val="00557425"/>
    <w:rsid w:val="0059418B"/>
    <w:rsid w:val="005A3EDA"/>
    <w:rsid w:val="005D0B54"/>
    <w:rsid w:val="006229BF"/>
    <w:rsid w:val="0064127D"/>
    <w:rsid w:val="006748E8"/>
    <w:rsid w:val="00682B83"/>
    <w:rsid w:val="006E1782"/>
    <w:rsid w:val="00714112"/>
    <w:rsid w:val="00726599"/>
    <w:rsid w:val="007543BF"/>
    <w:rsid w:val="007710A2"/>
    <w:rsid w:val="007C2C43"/>
    <w:rsid w:val="007E52FA"/>
    <w:rsid w:val="00802F72"/>
    <w:rsid w:val="00844E1F"/>
    <w:rsid w:val="00897368"/>
    <w:rsid w:val="008A178B"/>
    <w:rsid w:val="008B4F36"/>
    <w:rsid w:val="008C360A"/>
    <w:rsid w:val="008D06A7"/>
    <w:rsid w:val="008D4896"/>
    <w:rsid w:val="008E3BDF"/>
    <w:rsid w:val="00901BEF"/>
    <w:rsid w:val="009513FA"/>
    <w:rsid w:val="009540EF"/>
    <w:rsid w:val="00962ED8"/>
    <w:rsid w:val="009E6BF1"/>
    <w:rsid w:val="009E7175"/>
    <w:rsid w:val="00A16A35"/>
    <w:rsid w:val="00A37881"/>
    <w:rsid w:val="00AA4A85"/>
    <w:rsid w:val="00B414E6"/>
    <w:rsid w:val="00B51CDE"/>
    <w:rsid w:val="00BA5DD9"/>
    <w:rsid w:val="00BF1969"/>
    <w:rsid w:val="00BF7A8B"/>
    <w:rsid w:val="00CA3515"/>
    <w:rsid w:val="00CF3B8B"/>
    <w:rsid w:val="00D04078"/>
    <w:rsid w:val="00D07F7F"/>
    <w:rsid w:val="00D914DF"/>
    <w:rsid w:val="00DA1BCF"/>
    <w:rsid w:val="00DD0454"/>
    <w:rsid w:val="00DF18B2"/>
    <w:rsid w:val="00E119D5"/>
    <w:rsid w:val="00E4299D"/>
    <w:rsid w:val="00EE23EF"/>
    <w:rsid w:val="00F17893"/>
    <w:rsid w:val="00F52CD2"/>
    <w:rsid w:val="00FC0C4C"/>
    <w:rsid w:val="00FC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B2"/>
    <w:pPr>
      <w:spacing w:after="200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D6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D6701"/>
    <w:rPr>
      <w:rFonts w:ascii="Arial" w:eastAsia="Times New Roman" w:hAnsi="Arial" w:cs="Arial"/>
      <w:b/>
      <w:bCs/>
      <w:kern w:val="32"/>
      <w:sz w:val="32"/>
      <w:szCs w:val="32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6E178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E1782"/>
    <w:rPr>
      <w:rFonts w:cs="Times New Roman"/>
      <w:lang w:val="es-ES_tradnl"/>
    </w:rPr>
  </w:style>
  <w:style w:type="paragraph" w:styleId="Piedepgina">
    <w:name w:val="footer"/>
    <w:basedOn w:val="Normal"/>
    <w:link w:val="PiedepginaCar"/>
    <w:uiPriority w:val="99"/>
    <w:rsid w:val="006E178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1782"/>
    <w:rPr>
      <w:rFonts w:cs="Times New Roman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6E1782"/>
    <w:pPr>
      <w:spacing w:after="0"/>
      <w:ind w:left="1440"/>
    </w:pPr>
    <w:rPr>
      <w:rFonts w:ascii="Lucida Sans" w:hAnsi="Lucida Sans"/>
      <w:color w:val="000000"/>
      <w:spacing w:val="-10"/>
      <w:sz w:val="18"/>
      <w:szCs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6E1782"/>
    <w:rPr>
      <w:rFonts w:ascii="Lucida Sans" w:eastAsia="Times New Roman" w:hAnsi="Lucida Sans" w:cs="Times New Roman"/>
      <w:color w:val="000000"/>
      <w:spacing w:val="-10"/>
      <w:sz w:val="18"/>
      <w:szCs w:val="18"/>
      <w:lang w:val="es-ES_tradnl"/>
    </w:rPr>
  </w:style>
  <w:style w:type="character" w:styleId="Nmerodepgina">
    <w:name w:val="page number"/>
    <w:basedOn w:val="Fuentedeprrafopredeter"/>
    <w:uiPriority w:val="99"/>
    <w:rsid w:val="00DF18B2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3D6701"/>
    <w:rPr>
      <w:rFonts w:ascii="Arial" w:hAnsi="Arial" w:cs="Arial"/>
      <w:b/>
      <w:bCs/>
      <w:color w:val="000000"/>
      <w:sz w:val="18"/>
      <w:szCs w:val="18"/>
    </w:rPr>
  </w:style>
  <w:style w:type="paragraph" w:customStyle="1" w:styleId="ecxmsonormal">
    <w:name w:val="ecxmsonormal"/>
    <w:basedOn w:val="Normal"/>
    <w:uiPriority w:val="99"/>
    <w:rsid w:val="003D6701"/>
    <w:pPr>
      <w:spacing w:after="324"/>
    </w:pPr>
    <w:rPr>
      <w:rFonts w:ascii="Times New Roman" w:eastAsia="Times New Roman" w:hAnsi="Times New Roman"/>
      <w:lang w:val="en-US"/>
    </w:rPr>
  </w:style>
  <w:style w:type="paragraph" w:styleId="Textodeglobo">
    <w:name w:val="Balloon Text"/>
    <w:basedOn w:val="Normal"/>
    <w:link w:val="TextodegloboCar"/>
    <w:uiPriority w:val="99"/>
    <w:rsid w:val="003B7C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B7C7C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822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Organizado por el Fondo para el Desarrollo de los Pueblos Indígenas de América Latina y El Caribe (Fondo Indígena),</dc:title>
  <dc:creator>MacBookPro</dc:creator>
  <cp:lastModifiedBy>Paola</cp:lastModifiedBy>
  <cp:revision>5</cp:revision>
  <cp:lastPrinted>2011-07-25T13:42:00Z</cp:lastPrinted>
  <dcterms:created xsi:type="dcterms:W3CDTF">2011-07-28T21:58:00Z</dcterms:created>
  <dcterms:modified xsi:type="dcterms:W3CDTF">2011-07-29T14:59:00Z</dcterms:modified>
</cp:coreProperties>
</file>